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861BB" w14:textId="1DE9FF07" w:rsidR="00B76D49" w:rsidRPr="00B76D49" w:rsidRDefault="00B76D49" w:rsidP="00AD703D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r w:rsidRPr="00B76D49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Zgoda na przetwarzanie danych osobowych</w:t>
      </w:r>
    </w:p>
    <w:p w14:paraId="7C6B1BBD" w14:textId="77777777" w:rsidR="00B76D49" w:rsidRDefault="00B76D49" w:rsidP="00AD703D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203D6D2" w14:textId="0400C9CB" w:rsidR="00B76D49" w:rsidRDefault="00B76D49" w:rsidP="00AD703D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Zgodnie z art. 6 ust. 1 lit. a ogólnego Rozporządzenia o ochronie danych osobowych z dnia </w:t>
      </w:r>
      <w:r w:rsidRPr="00B76D49">
        <w:rPr>
          <w:rFonts w:ascii="Times New Roman" w:hAnsi="Times New Roman" w:cs="Times New Roman"/>
          <w:lang w:eastAsia="pl-PL"/>
        </w:rPr>
        <w:br/>
        <w:t xml:space="preserve">27 kwietnia 2016 r. (Dz. Urz. UE L 119 z 04.05.2016) wyrażam zgodę na przetwarzanie moich danych osobowych dla potrzeb </w:t>
      </w:r>
      <w:r w:rsidR="00E41D0E">
        <w:rPr>
          <w:rFonts w:ascii="Times New Roman" w:hAnsi="Times New Roman" w:cs="Times New Roman"/>
          <w:lang w:eastAsia="pl-PL"/>
        </w:rPr>
        <w:t xml:space="preserve">prowadzenia </w:t>
      </w:r>
      <w:r w:rsidR="00895F98" w:rsidRPr="006D3227">
        <w:rPr>
          <w:rFonts w:ascii="Times New Roman" w:hAnsi="Times New Roman" w:cs="Times New Roman"/>
          <w:lang w:eastAsia="pl-PL"/>
        </w:rPr>
        <w:t xml:space="preserve">bazy danych </w:t>
      </w:r>
      <w:r w:rsidR="00D05115" w:rsidRPr="006D3227">
        <w:rPr>
          <w:rFonts w:ascii="Times New Roman" w:hAnsi="Times New Roman" w:cs="Times New Roman"/>
          <w:lang w:eastAsia="pl-PL"/>
        </w:rPr>
        <w:t xml:space="preserve">kandydatów </w:t>
      </w:r>
      <w:r w:rsidR="00895F98" w:rsidRPr="006D3227">
        <w:rPr>
          <w:rFonts w:ascii="Times New Roman" w:hAnsi="Times New Roman" w:cs="Times New Roman"/>
          <w:lang w:eastAsia="pl-PL"/>
        </w:rPr>
        <w:t>do pełnienia funkcji opiekuna prawnego dla osoby całkowicie ubezwłasnowolnionej i kuratora dla osoby częściowo ubezwłasnowolnionej</w:t>
      </w:r>
      <w:r w:rsidR="00E41D0E">
        <w:rPr>
          <w:rFonts w:ascii="Times New Roman" w:hAnsi="Times New Roman" w:cs="Times New Roman"/>
          <w:lang w:eastAsia="pl-PL"/>
        </w:rPr>
        <w:t xml:space="preserve"> </w:t>
      </w:r>
      <w:r w:rsidRPr="00B76D49">
        <w:rPr>
          <w:rFonts w:ascii="Times New Roman" w:hAnsi="Times New Roman" w:cs="Times New Roman"/>
          <w:lang w:eastAsia="pl-PL"/>
        </w:rPr>
        <w:t xml:space="preserve">przez administratora danych Ośrodek Pomocy Społecznej w Pszczynie, ul. Kilińskiego 5a, 43-200 Pszczyna. </w:t>
      </w:r>
      <w:r w:rsidR="00407C93">
        <w:rPr>
          <w:rFonts w:ascii="Times New Roman" w:hAnsi="Times New Roman" w:cs="Times New Roman"/>
          <w:lang w:eastAsia="pl-PL"/>
        </w:rPr>
        <w:t>Przyjmowanie oświadczeń o wskazywanie kandydata na opiekuna prawnego Ośrodek Pomocy Społecznej w Pszczynie prowadzi jako działanie zlecone na podstawie art. 3 pkt 5</w:t>
      </w:r>
      <w:r w:rsidR="006D3227">
        <w:rPr>
          <w:rFonts w:ascii="Times New Roman" w:hAnsi="Times New Roman" w:cs="Times New Roman"/>
          <w:lang w:eastAsia="pl-PL"/>
        </w:rPr>
        <w:t xml:space="preserve">lit. j ustawy </w:t>
      </w:r>
      <w:r w:rsidR="006D3227" w:rsidRPr="006D3227">
        <w:rPr>
          <w:rFonts w:ascii="Times New Roman" w:hAnsi="Times New Roman" w:cs="Times New Roman"/>
          <w:lang w:eastAsia="pl-PL"/>
        </w:rPr>
        <w:t>z dnia 17 maja 1990 roku o podziale zadań i kompetencji określonych w ustawach szczególnych pomiędzy organami gmin a organami administracji rządowej oraz o zmianie niektórych ustaw (Dz. U. z 1990 r. Nr 34, poz. 198 z późn. zm.).</w:t>
      </w:r>
      <w:r w:rsidR="00407C93">
        <w:rPr>
          <w:rFonts w:ascii="Times New Roman" w:hAnsi="Times New Roman" w:cs="Times New Roman"/>
          <w:lang w:eastAsia="pl-PL"/>
        </w:rPr>
        <w:t xml:space="preserve"> </w:t>
      </w:r>
      <w:r w:rsidRPr="00B76D49">
        <w:rPr>
          <w:rFonts w:ascii="Times New Roman" w:hAnsi="Times New Roman" w:cs="Times New Roman"/>
          <w:lang w:eastAsia="pl-PL"/>
        </w:rPr>
        <w:t xml:space="preserve">Zostałem poinformowany o dobrowolności udzielonej zgody oraz, że mogę ją wycofać w dowolnym momencie. </w:t>
      </w:r>
    </w:p>
    <w:p w14:paraId="3F49E0F9" w14:textId="44E83037" w:rsidR="00B76D49" w:rsidRDefault="00B76D49" w:rsidP="00AD703D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>Ponadto oświadczam, że zapoznałem się z poniższą klauzulą informacyjną i przyjąłem jej tekst do wiadomości.</w:t>
      </w:r>
    </w:p>
    <w:p w14:paraId="4A08361E" w14:textId="77777777" w:rsidR="00B76D49" w:rsidRPr="00B76D49" w:rsidRDefault="00B76D49" w:rsidP="00B76D49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3B1B82B" w14:textId="21FD01CD" w:rsidR="00B76D49" w:rsidRDefault="00B76D49" w:rsidP="00B76D49">
      <w:pPr>
        <w:pStyle w:val="Bezodstpw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____________________________</w:t>
      </w:r>
    </w:p>
    <w:p w14:paraId="7DF620E8" w14:textId="34141AF8" w:rsidR="00B76D49" w:rsidRPr="00B76D49" w:rsidRDefault="00B76D49" w:rsidP="00B76D49">
      <w:pPr>
        <w:pStyle w:val="Bezodstpw"/>
        <w:ind w:left="6372" w:firstLine="708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B76D49">
        <w:rPr>
          <w:rFonts w:ascii="Times New Roman" w:hAnsi="Times New Roman" w:cs="Times New Roman"/>
          <w:sz w:val="20"/>
          <w:szCs w:val="20"/>
          <w:lang w:eastAsia="pl-PL"/>
        </w:rPr>
        <w:t>Data i podpis</w:t>
      </w:r>
    </w:p>
    <w:p w14:paraId="1E8FE699" w14:textId="118E45FD" w:rsidR="00B76D49" w:rsidRPr="00B76D49" w:rsidRDefault="00B76D49" w:rsidP="00B76D49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A1FBC8D" w14:textId="77777777" w:rsidR="00B76D49" w:rsidRPr="00B76D49" w:rsidRDefault="00B76D49" w:rsidP="00B76D49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6FEB520" w14:textId="44774AD1" w:rsidR="00B76D49" w:rsidRPr="00D05115" w:rsidRDefault="00B76D49" w:rsidP="002230B7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D0511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Ośrodek Pomocy Społecznej w Pszczynie</w:t>
      </w:r>
    </w:p>
    <w:p w14:paraId="349267B1" w14:textId="7E7D6C71" w:rsidR="00B76D49" w:rsidRPr="00D05115" w:rsidRDefault="00B76D49" w:rsidP="002230B7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D05115">
        <w:rPr>
          <w:rFonts w:ascii="Times New Roman" w:hAnsi="Times New Roman" w:cs="Times New Roman"/>
          <w:b/>
          <w:bCs/>
          <w:lang w:eastAsia="pl-PL"/>
        </w:rPr>
        <w:t xml:space="preserve">zgodnie z art. 13 ogólnego Rozporządzenia o ochronie danych osobowych z dnia 27 kwietnia 2016r. (Dz. Urz. UE L 119 z 04.05.2016) informuje, że: </w:t>
      </w:r>
    </w:p>
    <w:p w14:paraId="05A6C0E0" w14:textId="77777777" w:rsidR="00B76D49" w:rsidRPr="00B76D49" w:rsidRDefault="00B76D49" w:rsidP="002230B7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64C8A87B" w14:textId="77777777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Administratorem Pani/Pana danych osobowych jest </w:t>
      </w:r>
    </w:p>
    <w:p w14:paraId="3637314B" w14:textId="77777777" w:rsidR="00B76D49" w:rsidRDefault="00B76D49" w:rsidP="002230B7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b/>
          <w:bCs/>
          <w:lang w:eastAsia="pl-PL"/>
        </w:rPr>
        <w:t>Ośrodek Pomocy Społecznej w Pszczynie, ul. Kilińskiego 5a, 43-200 Pszczyna</w:t>
      </w:r>
    </w:p>
    <w:p w14:paraId="3CA56EFD" w14:textId="398D9BB7" w:rsidR="00B76D49" w:rsidRPr="00526EEE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Kontakt z Inspektorem Ochrony Danych jest możliwy przez pocztę elektroniczną pod adresem: </w:t>
      </w:r>
      <w:r w:rsidR="00415591">
        <w:rPr>
          <w:rFonts w:ascii="Times New Roman" w:hAnsi="Times New Roman" w:cs="Times New Roman"/>
          <w:lang w:eastAsia="pl-PL"/>
        </w:rPr>
        <w:t>m</w:t>
      </w:r>
      <w:r w:rsidR="00526EEE" w:rsidRPr="00526EEE">
        <w:rPr>
          <w:rFonts w:ascii="Times New Roman" w:hAnsi="Times New Roman" w:cs="Times New Roman"/>
          <w:lang w:eastAsia="pl-PL"/>
        </w:rPr>
        <w:t>gazda@</w:t>
      </w:r>
      <w:r w:rsidR="00415591">
        <w:rPr>
          <w:rFonts w:ascii="Times New Roman" w:hAnsi="Times New Roman" w:cs="Times New Roman"/>
          <w:lang w:eastAsia="pl-PL"/>
        </w:rPr>
        <w:t>opspszczyna.pl</w:t>
      </w:r>
      <w:r w:rsidRPr="00B76D49">
        <w:rPr>
          <w:rFonts w:ascii="Times New Roman" w:hAnsi="Times New Roman" w:cs="Times New Roman"/>
          <w:lang w:eastAsia="pl-PL"/>
        </w:rPr>
        <w:t xml:space="preserve"> </w:t>
      </w:r>
    </w:p>
    <w:p w14:paraId="6B5C93FA" w14:textId="57190545" w:rsidR="00B76D49" w:rsidRPr="006D3227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6D3227">
        <w:rPr>
          <w:rFonts w:ascii="Times New Roman" w:hAnsi="Times New Roman" w:cs="Times New Roman"/>
          <w:lang w:eastAsia="pl-PL"/>
        </w:rPr>
        <w:t xml:space="preserve">Pani/Pana dane osobowe przetwarzane będą dla potrzeb </w:t>
      </w:r>
      <w:r w:rsidR="00D05115" w:rsidRPr="006D3227">
        <w:rPr>
          <w:rFonts w:ascii="Times New Roman" w:hAnsi="Times New Roman" w:cs="Times New Roman"/>
          <w:lang w:eastAsia="pl-PL"/>
        </w:rPr>
        <w:t xml:space="preserve">prowadzenia bezy danych kandydatów do pełnienia funkcji opiekuna prawnego dla osoby całkowicie ubezwłasnowolnionej i kuratora dla osoby częściowo ubezwłasnowolnionej </w:t>
      </w:r>
      <w:r w:rsidRPr="006D3227">
        <w:rPr>
          <w:rFonts w:ascii="Times New Roman" w:hAnsi="Times New Roman" w:cs="Times New Roman"/>
          <w:lang w:eastAsia="pl-PL"/>
        </w:rPr>
        <w:t xml:space="preserve"> - na podstawie Art. 6 ust. 1 lit. a ogólnego rozporządzenia o ochronie danych osobowych z dnia 27 kwietnia 2016 r. </w:t>
      </w:r>
      <w:r w:rsidR="00E41D0E">
        <w:rPr>
          <w:rFonts w:ascii="Times New Roman" w:hAnsi="Times New Roman" w:cs="Times New Roman"/>
          <w:lang w:eastAsia="pl-PL"/>
        </w:rPr>
        <w:t>– jako udzielonej zgody.</w:t>
      </w:r>
    </w:p>
    <w:p w14:paraId="7D3A3126" w14:textId="0869BEAC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Pani/Pana dane osobowe przechowywane </w:t>
      </w:r>
      <w:r w:rsidR="00E41D0E">
        <w:rPr>
          <w:rFonts w:ascii="Times New Roman" w:hAnsi="Times New Roman" w:cs="Times New Roman"/>
          <w:lang w:eastAsia="pl-PL"/>
        </w:rPr>
        <w:t>do czasu wycofania udzielonej zgody.</w:t>
      </w:r>
    </w:p>
    <w:p w14:paraId="5B96EB1E" w14:textId="3D2F1EC2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Odbiorcami Pani/Pana danych osobowych będą wyłącznie podmioty uprawnione do uzyskania danych osobowych na podstawie przepisów prawa oraz podmioty współpracujące w procesie </w:t>
      </w:r>
      <w:r w:rsidR="00DD226B">
        <w:rPr>
          <w:rFonts w:ascii="Times New Roman" w:hAnsi="Times New Roman" w:cs="Times New Roman"/>
          <w:lang w:eastAsia="pl-PL"/>
        </w:rPr>
        <w:t>prowadzenia naboru kandydatów</w:t>
      </w:r>
      <w:r w:rsidR="00E41D0E">
        <w:rPr>
          <w:rFonts w:ascii="Times New Roman" w:hAnsi="Times New Roman" w:cs="Times New Roman"/>
          <w:lang w:eastAsia="pl-PL"/>
        </w:rPr>
        <w:t xml:space="preserve"> (</w:t>
      </w:r>
      <w:r w:rsidR="00E03B1C">
        <w:rPr>
          <w:rFonts w:ascii="Times New Roman" w:hAnsi="Times New Roman" w:cs="Times New Roman"/>
          <w:lang w:eastAsia="pl-PL"/>
        </w:rPr>
        <w:t>sądy rodzinne, s</w:t>
      </w:r>
      <w:r w:rsidR="00E41D0E">
        <w:rPr>
          <w:rFonts w:ascii="Times New Roman" w:hAnsi="Times New Roman" w:cs="Times New Roman"/>
          <w:lang w:eastAsia="pl-PL"/>
        </w:rPr>
        <w:t>ądy opiekuńcze)</w:t>
      </w:r>
      <w:r w:rsidRPr="00B76D49">
        <w:rPr>
          <w:rFonts w:ascii="Times New Roman" w:hAnsi="Times New Roman" w:cs="Times New Roman"/>
          <w:lang w:eastAsia="pl-PL"/>
        </w:rPr>
        <w:t xml:space="preserve">. </w:t>
      </w:r>
    </w:p>
    <w:p w14:paraId="2F976768" w14:textId="77777777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Posiada Pani/Pan prawo do żądania od administratora dostępu do danych osobowych, prawo do ich sprostowania, usunięcia lub ograniczenia przetwarzania, prawo do wniesienia sprzeciwu wobec przetwarzania, prawo do cofnięcia udzielonej zgody w dowolnym momencie. </w:t>
      </w:r>
    </w:p>
    <w:p w14:paraId="7B7EC0A3" w14:textId="689432AE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>Ma Pani/Pan prawo wniesienia skargi do organu nadzorczego (Prezesa Urzędu Ochrony Danych Osobowych) jeżeli Pani/Pan u</w:t>
      </w:r>
      <w:r w:rsidR="00E03B1C">
        <w:rPr>
          <w:rFonts w:ascii="Times New Roman" w:hAnsi="Times New Roman" w:cs="Times New Roman"/>
          <w:lang w:eastAsia="pl-PL"/>
        </w:rPr>
        <w:t>z</w:t>
      </w:r>
      <w:r w:rsidRPr="00B76D49">
        <w:rPr>
          <w:rFonts w:ascii="Times New Roman" w:hAnsi="Times New Roman" w:cs="Times New Roman"/>
          <w:lang w:eastAsia="pl-PL"/>
        </w:rPr>
        <w:t>na, że dane osobowe są przetwarzane z naruszeniem prawa.</w:t>
      </w:r>
    </w:p>
    <w:p w14:paraId="0D542787" w14:textId="7EDE416D" w:rsidR="00B76D49" w:rsidRPr="00E03B1C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E03B1C">
        <w:rPr>
          <w:rFonts w:ascii="Times New Roman" w:hAnsi="Times New Roman" w:cs="Times New Roman"/>
          <w:lang w:eastAsia="pl-PL"/>
        </w:rPr>
        <w:t>Podanie danych osobowych w cel</w:t>
      </w:r>
      <w:r w:rsidR="00E14DC0" w:rsidRPr="00E03B1C">
        <w:rPr>
          <w:rFonts w:ascii="Times New Roman" w:hAnsi="Times New Roman" w:cs="Times New Roman"/>
          <w:lang w:eastAsia="pl-PL"/>
        </w:rPr>
        <w:t xml:space="preserve">u zgłoszenia kandydatury do pełnienia funkcji opiekuna prawnego dla osoby całkowicie ubezwłasnowolnionej i kuratora dla osoby częściowo ubezwłasnowolnionej </w:t>
      </w:r>
      <w:r w:rsidRPr="00E03B1C">
        <w:rPr>
          <w:rFonts w:ascii="Times New Roman" w:hAnsi="Times New Roman" w:cs="Times New Roman"/>
          <w:lang w:eastAsia="pl-PL"/>
        </w:rPr>
        <w:t>jest dobrowolne lecz odmowa ich podania u</w:t>
      </w:r>
      <w:bookmarkStart w:id="0" w:name="_GoBack"/>
      <w:bookmarkEnd w:id="0"/>
      <w:r w:rsidRPr="00E03B1C">
        <w:rPr>
          <w:rFonts w:ascii="Times New Roman" w:hAnsi="Times New Roman" w:cs="Times New Roman"/>
          <w:lang w:eastAsia="pl-PL"/>
        </w:rPr>
        <w:t xml:space="preserve">niemożliwia Pani/Pana </w:t>
      </w:r>
      <w:r w:rsidR="00F16ECC" w:rsidRPr="00E03B1C">
        <w:rPr>
          <w:rFonts w:ascii="Times New Roman" w:hAnsi="Times New Roman" w:cs="Times New Roman"/>
          <w:lang w:eastAsia="pl-PL"/>
        </w:rPr>
        <w:t>umieszczenia danych w bazie danych kandydatów</w:t>
      </w:r>
      <w:r w:rsidRPr="00E03B1C">
        <w:rPr>
          <w:rFonts w:ascii="Times New Roman" w:hAnsi="Times New Roman" w:cs="Times New Roman"/>
          <w:lang w:eastAsia="pl-PL"/>
        </w:rPr>
        <w:t>.</w:t>
      </w:r>
    </w:p>
    <w:p w14:paraId="081E0DF4" w14:textId="77777777" w:rsidR="00B76D49" w:rsidRDefault="00B76D49" w:rsidP="00B76D49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pl-PL"/>
        </w:rPr>
      </w:pPr>
    </w:p>
    <w:p w14:paraId="5F6DE4F4" w14:textId="3AD6BD4E" w:rsidR="004869B1" w:rsidRDefault="004869B1" w:rsidP="004756A7">
      <w:pPr>
        <w:jc w:val="both"/>
      </w:pPr>
    </w:p>
    <w:sectPr w:rsidR="00486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526B8"/>
    <w:multiLevelType w:val="hybridMultilevel"/>
    <w:tmpl w:val="57302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874BC"/>
    <w:multiLevelType w:val="hybridMultilevel"/>
    <w:tmpl w:val="8AEAB0D8"/>
    <w:lvl w:ilvl="0" w:tplc="C75A7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49"/>
    <w:rsid w:val="000E473A"/>
    <w:rsid w:val="002230B7"/>
    <w:rsid w:val="0033770E"/>
    <w:rsid w:val="003D3EEB"/>
    <w:rsid w:val="004070B8"/>
    <w:rsid w:val="00407C93"/>
    <w:rsid w:val="00415591"/>
    <w:rsid w:val="004756A7"/>
    <w:rsid w:val="004869B1"/>
    <w:rsid w:val="00526EEE"/>
    <w:rsid w:val="00635390"/>
    <w:rsid w:val="006D3227"/>
    <w:rsid w:val="006D556F"/>
    <w:rsid w:val="00746F61"/>
    <w:rsid w:val="00895F98"/>
    <w:rsid w:val="00897998"/>
    <w:rsid w:val="00A34792"/>
    <w:rsid w:val="00A71EA8"/>
    <w:rsid w:val="00AD703D"/>
    <w:rsid w:val="00B230D9"/>
    <w:rsid w:val="00B76D49"/>
    <w:rsid w:val="00D05115"/>
    <w:rsid w:val="00D32562"/>
    <w:rsid w:val="00D521C9"/>
    <w:rsid w:val="00DB607F"/>
    <w:rsid w:val="00DD226B"/>
    <w:rsid w:val="00E03B1C"/>
    <w:rsid w:val="00E14DC0"/>
    <w:rsid w:val="00E41D0E"/>
    <w:rsid w:val="00EA69A8"/>
    <w:rsid w:val="00EB23F3"/>
    <w:rsid w:val="00F1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8AEE"/>
  <w15:chartTrackingRefBased/>
  <w15:docId w15:val="{C528CBF6-EF16-4356-AAF9-3DFE6CC3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F6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76D4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46F61"/>
    <w:pPr>
      <w:ind w:left="720"/>
      <w:contextualSpacing/>
    </w:pPr>
  </w:style>
  <w:style w:type="character" w:styleId="Hipercze">
    <w:name w:val="Hyperlink"/>
    <w:uiPriority w:val="99"/>
    <w:unhideWhenUsed/>
    <w:rsid w:val="00526EE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34</cp:revision>
  <dcterms:created xsi:type="dcterms:W3CDTF">2020-09-16T06:30:00Z</dcterms:created>
  <dcterms:modified xsi:type="dcterms:W3CDTF">2024-05-23T06:35:00Z</dcterms:modified>
</cp:coreProperties>
</file>